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442B8" w14:textId="06D7C206" w:rsidR="00F5617C" w:rsidRPr="00F5617C" w:rsidRDefault="00D84ACB" w:rsidP="00F5617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September 23</w:t>
      </w:r>
      <w:r w:rsidR="00737A47">
        <w:rPr>
          <w:rFonts w:ascii="Times New Roman" w:eastAsia="Calibri" w:hAnsi="Times New Roman" w:cs="Times New Roman"/>
          <w:sz w:val="24"/>
          <w:szCs w:val="24"/>
        </w:rPr>
        <w:t>, 2026</w:t>
      </w:r>
    </w:p>
    <w:p w14:paraId="2A2CF359" w14:textId="77777777" w:rsidR="00A57B97" w:rsidRDefault="00A57B97" w:rsidP="00F5617C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3CE450F6" w14:textId="77777777" w:rsidR="00D84ACB" w:rsidRPr="00D84ACB" w:rsidRDefault="00D84ACB" w:rsidP="00D84A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84ACB">
        <w:rPr>
          <w:rFonts w:ascii="Times New Roman" w:eastAsia="Calibri" w:hAnsi="Times New Roman" w:cs="Times New Roman"/>
          <w:sz w:val="24"/>
          <w:szCs w:val="24"/>
        </w:rPr>
        <w:t>Katie Comstock, Director</w:t>
      </w:r>
    </w:p>
    <w:p w14:paraId="1E02CDBA" w14:textId="77777777" w:rsidR="00D84ACB" w:rsidRPr="00D84ACB" w:rsidRDefault="00D84ACB" w:rsidP="00D84A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84ACB">
        <w:rPr>
          <w:rFonts w:ascii="Times New Roman" w:eastAsia="Calibri" w:hAnsi="Times New Roman" w:cs="Times New Roman"/>
          <w:sz w:val="24"/>
          <w:szCs w:val="24"/>
        </w:rPr>
        <w:t>Legislative Research Commission</w:t>
      </w:r>
    </w:p>
    <w:p w14:paraId="6C9B22AC" w14:textId="77777777" w:rsidR="00D84ACB" w:rsidRPr="00D84ACB" w:rsidRDefault="00D84ACB" w:rsidP="00D84A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84ACB">
        <w:rPr>
          <w:rFonts w:ascii="Times New Roman" w:eastAsia="Calibri" w:hAnsi="Times New Roman" w:cs="Times New Roman"/>
          <w:sz w:val="24"/>
          <w:szCs w:val="24"/>
        </w:rPr>
        <w:t>Capitol Annex, Room 183</w:t>
      </w:r>
    </w:p>
    <w:p w14:paraId="168E12FA" w14:textId="77777777" w:rsidR="00D84ACB" w:rsidRPr="00D84ACB" w:rsidRDefault="00D84ACB" w:rsidP="00D84A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84ACB">
        <w:rPr>
          <w:rFonts w:ascii="Times New Roman" w:eastAsia="Calibri" w:hAnsi="Times New Roman" w:cs="Times New Roman"/>
          <w:sz w:val="24"/>
          <w:szCs w:val="24"/>
        </w:rPr>
        <w:t>Frankfort, KY 40601</w:t>
      </w:r>
    </w:p>
    <w:p w14:paraId="637AC946" w14:textId="77777777" w:rsidR="00D84ACB" w:rsidRPr="00D84ACB" w:rsidRDefault="00D84ACB" w:rsidP="00D84A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8920FC7" w14:textId="78887511" w:rsidR="00F5617C" w:rsidRDefault="00D84ACB" w:rsidP="00D84A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84ACB">
        <w:rPr>
          <w:rFonts w:ascii="Times New Roman" w:eastAsia="Calibri" w:hAnsi="Times New Roman" w:cs="Times New Roman"/>
          <w:sz w:val="24"/>
          <w:szCs w:val="24"/>
        </w:rPr>
        <w:t xml:space="preserve">Dear </w:t>
      </w:r>
      <w:proofErr w:type="gramStart"/>
      <w:r w:rsidRPr="00D84ACB">
        <w:rPr>
          <w:rFonts w:ascii="Times New Roman" w:eastAsia="Calibri" w:hAnsi="Times New Roman" w:cs="Times New Roman"/>
          <w:sz w:val="24"/>
          <w:szCs w:val="24"/>
        </w:rPr>
        <w:t>Director</w:t>
      </w:r>
      <w:proofErr w:type="gramEnd"/>
      <w:r w:rsidRPr="00D84ACB">
        <w:rPr>
          <w:rFonts w:ascii="Times New Roman" w:eastAsia="Calibri" w:hAnsi="Times New Roman" w:cs="Times New Roman"/>
          <w:sz w:val="24"/>
          <w:szCs w:val="24"/>
        </w:rPr>
        <w:t xml:space="preserve"> Comstock:</w:t>
      </w:r>
    </w:p>
    <w:p w14:paraId="2933D191" w14:textId="77777777" w:rsidR="00D84ACB" w:rsidRPr="00F5617C" w:rsidRDefault="00D84ACB" w:rsidP="00D84A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14367B3" w14:textId="1677AFC4" w:rsidR="0065732F" w:rsidRPr="00CD403E" w:rsidRDefault="00F5617C" w:rsidP="006573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617C">
        <w:rPr>
          <w:rFonts w:ascii="Times New Roman" w:eastAsia="Times New Roman" w:hAnsi="Times New Roman" w:cs="Times New Roman"/>
          <w:sz w:val="24"/>
          <w:szCs w:val="24"/>
        </w:rPr>
        <w:t xml:space="preserve">Enclosed </w:t>
      </w:r>
      <w:proofErr w:type="gramStart"/>
      <w:r w:rsidRPr="00F5617C">
        <w:rPr>
          <w:rFonts w:ascii="Times New Roman" w:eastAsia="Times New Roman" w:hAnsi="Times New Roman" w:cs="Times New Roman"/>
          <w:sz w:val="24"/>
          <w:szCs w:val="24"/>
        </w:rPr>
        <w:t>is</w:t>
      </w:r>
      <w:proofErr w:type="gramEnd"/>
      <w:r w:rsidRPr="00F5617C">
        <w:rPr>
          <w:rFonts w:ascii="Times New Roman" w:eastAsia="Times New Roman" w:hAnsi="Times New Roman" w:cs="Times New Roman"/>
          <w:sz w:val="24"/>
          <w:szCs w:val="24"/>
        </w:rPr>
        <w:t xml:space="preserve"> the SFY 202</w:t>
      </w:r>
      <w:r w:rsidR="00A57B97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F561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37A47">
        <w:rPr>
          <w:rFonts w:ascii="Times New Roman" w:eastAsia="Times New Roman" w:hAnsi="Times New Roman" w:cs="Times New Roman"/>
          <w:sz w:val="24"/>
          <w:szCs w:val="24"/>
        </w:rPr>
        <w:t>Fourth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5617C">
        <w:rPr>
          <w:rFonts w:ascii="Times New Roman" w:eastAsia="Times New Roman" w:hAnsi="Times New Roman" w:cs="Times New Roman"/>
          <w:sz w:val="24"/>
          <w:szCs w:val="24"/>
        </w:rPr>
        <w:t xml:space="preserve">Quarter </w:t>
      </w:r>
      <w:r w:rsidR="0065732F">
        <w:rPr>
          <w:rFonts w:ascii="Times New Roman" w:eastAsia="Times New Roman" w:hAnsi="Times New Roman" w:cs="Times New Roman"/>
          <w:sz w:val="24"/>
          <w:szCs w:val="24"/>
        </w:rPr>
        <w:t>Health Care Provider Tax</w:t>
      </w:r>
      <w:r w:rsidR="0065732F" w:rsidRPr="00CD40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5732F">
        <w:rPr>
          <w:rFonts w:ascii="Times New Roman" w:eastAsia="Times New Roman" w:hAnsi="Times New Roman" w:cs="Times New Roman"/>
          <w:sz w:val="24"/>
          <w:szCs w:val="24"/>
        </w:rPr>
        <w:t xml:space="preserve">and Assessment </w:t>
      </w:r>
      <w:r w:rsidR="0065732F" w:rsidRPr="00CD403E">
        <w:rPr>
          <w:rFonts w:ascii="Times New Roman" w:eastAsia="Times New Roman" w:hAnsi="Times New Roman" w:cs="Times New Roman"/>
          <w:sz w:val="24"/>
          <w:szCs w:val="24"/>
        </w:rPr>
        <w:t xml:space="preserve">Report that shows </w:t>
      </w:r>
      <w:r w:rsidR="0065732F">
        <w:rPr>
          <w:rFonts w:ascii="Times New Roman" w:eastAsia="Times New Roman" w:hAnsi="Times New Roman" w:cs="Times New Roman"/>
          <w:sz w:val="24"/>
          <w:szCs w:val="24"/>
        </w:rPr>
        <w:t>provider taxes, payers, and state and federal matches applied during the fourth quarter</w:t>
      </w:r>
      <w:r w:rsidR="0065732F" w:rsidRPr="00CD403E">
        <w:rPr>
          <w:rFonts w:ascii="Times New Roman" w:eastAsia="Times New Roman" w:hAnsi="Times New Roman" w:cs="Times New Roman"/>
          <w:sz w:val="24"/>
          <w:szCs w:val="24"/>
        </w:rPr>
        <w:t xml:space="preserve">. The report is required by </w:t>
      </w:r>
      <w:r w:rsidR="00D84ACB">
        <w:rPr>
          <w:rFonts w:ascii="Times New Roman" w:eastAsia="Times New Roman" w:hAnsi="Times New Roman" w:cs="Times New Roman"/>
          <w:sz w:val="24"/>
          <w:szCs w:val="24"/>
        </w:rPr>
        <w:t>KRS 205.6328(5)</w:t>
      </w:r>
      <w:r w:rsidR="0065732F" w:rsidRPr="00CD403E">
        <w:rPr>
          <w:rFonts w:ascii="Times New Roman" w:eastAsia="Times New Roman" w:hAnsi="Times New Roman" w:cs="Times New Roman"/>
          <w:sz w:val="24"/>
          <w:szCs w:val="24"/>
        </w:rPr>
        <w:t xml:space="preserve"> is being forwarded by the Cabinet for Health and Family Services, Department for Medicaid Services.</w:t>
      </w:r>
    </w:p>
    <w:p w14:paraId="0367843C" w14:textId="77777777" w:rsidR="00F5617C" w:rsidRPr="00F5617C" w:rsidRDefault="00F5617C" w:rsidP="00F5617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37A45D56" w14:textId="77777777" w:rsidR="00F26F62" w:rsidRDefault="00F26F62" w:rsidP="00F26F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403E">
        <w:rPr>
          <w:rFonts w:ascii="Times New Roman" w:eastAsia="Times New Roman" w:hAnsi="Times New Roman" w:cs="Times New Roman"/>
          <w:sz w:val="24"/>
          <w:szCs w:val="24"/>
        </w:rPr>
        <w:t>This report includes the following information:</w:t>
      </w:r>
    </w:p>
    <w:p w14:paraId="4E00D561" w14:textId="77777777" w:rsidR="00F26F62" w:rsidRPr="00CD403E" w:rsidRDefault="00F26F62" w:rsidP="00F26F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79D7D9D" w14:textId="2076997A" w:rsidR="00F26F62" w:rsidRDefault="00F26F62" w:rsidP="00F26F6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D403E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>
        <w:rPr>
          <w:rFonts w:ascii="Times New Roman" w:eastAsia="Times New Roman" w:hAnsi="Times New Roman" w:cs="Times New Roman"/>
          <w:sz w:val="24"/>
          <w:szCs w:val="24"/>
        </w:rPr>
        <w:t>Listing of provider taxes collected by the Department of Revenue and by the Department for Medicaid Services.</w:t>
      </w:r>
    </w:p>
    <w:p w14:paraId="417CB6E3" w14:textId="77777777" w:rsidR="00F26F62" w:rsidRPr="00CD403E" w:rsidRDefault="00F26F62" w:rsidP="00F26F6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2FE8D3EA" w14:textId="77777777" w:rsidR="00F26F62" w:rsidRDefault="00F26F62" w:rsidP="00F26F6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CD403E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>
        <w:rPr>
          <w:rFonts w:ascii="Times New Roman" w:eastAsia="Times New Roman" w:hAnsi="Times New Roman" w:cs="Times New Roman"/>
          <w:sz w:val="24"/>
          <w:szCs w:val="24"/>
        </w:rPr>
        <w:t>Amount collected by provider type and total amounts collected.</w:t>
      </w:r>
    </w:p>
    <w:p w14:paraId="34DDF62F" w14:textId="77777777" w:rsidR="00F26F62" w:rsidRPr="00CD403E" w:rsidRDefault="00F26F62" w:rsidP="00F26F6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121696B8" w14:textId="77777777" w:rsidR="00F26F62" w:rsidRPr="00CD403E" w:rsidRDefault="00F26F62" w:rsidP="00F26F6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D403E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>
        <w:rPr>
          <w:rFonts w:ascii="Times New Roman" w:eastAsia="Times New Roman" w:hAnsi="Times New Roman" w:cs="Times New Roman"/>
          <w:sz w:val="24"/>
          <w:szCs w:val="24"/>
        </w:rPr>
        <w:t>State revenue amounts and the accompanying federal match by provider type and by total amount.</w:t>
      </w:r>
    </w:p>
    <w:p w14:paraId="4043D13B" w14:textId="77777777" w:rsidR="00F5617C" w:rsidRPr="00F5617C" w:rsidRDefault="00F5617C" w:rsidP="00F5617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216B5689" w14:textId="77777777" w:rsidR="006B6857" w:rsidRPr="006B6857" w:rsidRDefault="006B6857" w:rsidP="006B6857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6B6857">
        <w:rPr>
          <w:rFonts w:ascii="Times New Roman" w:eastAsia="Calibri" w:hAnsi="Times New Roman" w:cs="Times New Roman"/>
          <w:sz w:val="24"/>
        </w:rPr>
        <w:t xml:space="preserve">If you have questions regarding this submission, please contact Josh Hardesty, Executive Director, Office of Legislative and Regulatory Affairs at </w:t>
      </w:r>
      <w:hyperlink r:id="rId10" w:history="1">
        <w:r w:rsidRPr="006B6857">
          <w:rPr>
            <w:rStyle w:val="Hyperlink"/>
            <w:rFonts w:ascii="Times New Roman" w:eastAsia="Calibri" w:hAnsi="Times New Roman" w:cs="Times New Roman"/>
            <w:sz w:val="24"/>
          </w:rPr>
          <w:t>joshj.hardesty@ky.gov</w:t>
        </w:r>
      </w:hyperlink>
      <w:r w:rsidRPr="006B6857">
        <w:rPr>
          <w:rFonts w:ascii="Times New Roman" w:eastAsia="Calibri" w:hAnsi="Times New Roman" w:cs="Times New Roman"/>
          <w:sz w:val="24"/>
        </w:rPr>
        <w:t>.</w:t>
      </w:r>
    </w:p>
    <w:p w14:paraId="2DE39113" w14:textId="77777777" w:rsidR="006B6857" w:rsidRPr="006B6857" w:rsidRDefault="006B6857" w:rsidP="006B6857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14:paraId="1DB12D4A" w14:textId="77777777" w:rsidR="00F5617C" w:rsidRPr="00F5617C" w:rsidRDefault="00F5617C" w:rsidP="00F5617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14:paraId="31232648" w14:textId="77777777" w:rsidR="00F5617C" w:rsidRPr="00F5617C" w:rsidRDefault="00F5617C" w:rsidP="00F5617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5617C">
        <w:rPr>
          <w:rFonts w:ascii="Times New Roman" w:eastAsia="Calibri" w:hAnsi="Times New Roman" w:cs="Times New Roman"/>
          <w:sz w:val="24"/>
          <w:szCs w:val="24"/>
        </w:rPr>
        <w:t>Sincerely,</w:t>
      </w:r>
    </w:p>
    <w:p w14:paraId="2C806D0D" w14:textId="06B4743F" w:rsidR="00F5617C" w:rsidRPr="00F5617C" w:rsidRDefault="00F5617C" w:rsidP="00F5617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5617C">
        <w:rPr>
          <w:rFonts w:ascii="Times New Roman" w:eastAsia="Calibri" w:hAnsi="Times New Roman" w:cs="Times New Roman"/>
          <w:sz w:val="24"/>
          <w:szCs w:val="24"/>
        </w:rPr>
        <w:br/>
      </w:r>
    </w:p>
    <w:p w14:paraId="55E45DD8" w14:textId="77777777" w:rsidR="00F5617C" w:rsidRPr="00F5617C" w:rsidRDefault="00F5617C" w:rsidP="00F561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4F1044E" w14:textId="77777777" w:rsidR="00F5617C" w:rsidRPr="00F5617C" w:rsidRDefault="00F5617C" w:rsidP="00F561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617C">
        <w:rPr>
          <w:rFonts w:ascii="Times New Roman" w:eastAsia="Times New Roman" w:hAnsi="Times New Roman" w:cs="Times New Roman"/>
          <w:sz w:val="24"/>
          <w:szCs w:val="24"/>
        </w:rPr>
        <w:t>Lisa D. Lee</w:t>
      </w:r>
    </w:p>
    <w:p w14:paraId="1D3F0033" w14:textId="77777777" w:rsidR="00F5617C" w:rsidRPr="00F5617C" w:rsidRDefault="00F5617C" w:rsidP="00F561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617C">
        <w:rPr>
          <w:rFonts w:ascii="Times New Roman" w:eastAsia="Times New Roman" w:hAnsi="Times New Roman" w:cs="Times New Roman"/>
          <w:sz w:val="24"/>
          <w:szCs w:val="24"/>
        </w:rPr>
        <w:t>Commissioner</w:t>
      </w:r>
    </w:p>
    <w:p w14:paraId="3C91809D" w14:textId="77777777" w:rsidR="003B4F36" w:rsidRDefault="003B4F36" w:rsidP="003B4F36"/>
    <w:p w14:paraId="6E9AF997" w14:textId="77777777" w:rsidR="00805E5F" w:rsidRPr="00805E5F" w:rsidRDefault="00805E5F" w:rsidP="00805E5F">
      <w:pPr>
        <w:jc w:val="right"/>
      </w:pPr>
    </w:p>
    <w:sectPr w:rsidR="00805E5F" w:rsidRPr="00805E5F" w:rsidSect="00B51CCF"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85C95" w14:textId="77777777" w:rsidR="000962A6" w:rsidRDefault="000962A6" w:rsidP="00B51CCF">
      <w:pPr>
        <w:spacing w:after="0" w:line="240" w:lineRule="auto"/>
      </w:pPr>
      <w:r>
        <w:separator/>
      </w:r>
    </w:p>
  </w:endnote>
  <w:endnote w:type="continuationSeparator" w:id="0">
    <w:p w14:paraId="491B887D" w14:textId="77777777" w:rsidR="000962A6" w:rsidRDefault="000962A6" w:rsidP="00B51CCF">
      <w:pPr>
        <w:spacing w:after="0" w:line="240" w:lineRule="auto"/>
      </w:pPr>
      <w:r>
        <w:continuationSeparator/>
      </w:r>
    </w:p>
  </w:endnote>
  <w:endnote w:type="continuationNotice" w:id="1">
    <w:p w14:paraId="585A216C" w14:textId="77777777" w:rsidR="000962A6" w:rsidRDefault="000962A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quot;Courier New&quot;"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BBA84BB-EB1F-45AE-85ED-B58C30903363}"/>
    <w:embedBold r:id="rId2" w:fontKey="{07BF1B00-48D3-424C-99C7-372EF748B22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Roman">
    <w:charset w:val="00"/>
    <w:family w:val="roman"/>
    <w:pitch w:val="default"/>
  </w:font>
  <w:font w:name="Metropolis">
    <w:altName w:val="Calibri"/>
    <w:charset w:val="00"/>
    <w:family w:val="auto"/>
    <w:pitch w:val="variable"/>
    <w:sig w:usb0="00000007" w:usb1="00000000" w:usb2="00000000" w:usb3="00000000" w:csb0="00000093" w:csb1="00000000"/>
    <w:embedRegular r:id="rId3" w:fontKey="{ED358228-7A27-438F-A9EC-5F897C11434A}"/>
    <w:embedBold r:id="rId4" w:fontKey="{94858668-0A9B-462E-AA42-FA30D969C7B4}"/>
  </w:font>
  <w:font w:name="Proxima Nova">
    <w:panose1 w:val="00000000000000000000"/>
    <w:charset w:val="00"/>
    <w:family w:val="modern"/>
    <w:notTrueType/>
    <w:pitch w:val="variable"/>
    <w:sig w:usb0="20000287" w:usb1="00000001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161126FD-2289-4468-B4A2-B5B19BD68619}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4EB8565" w14:paraId="533CE166" w14:textId="77777777" w:rsidTr="44EB8565">
      <w:trPr>
        <w:trHeight w:val="300"/>
      </w:trPr>
      <w:tc>
        <w:tcPr>
          <w:tcW w:w="3120" w:type="dxa"/>
        </w:tcPr>
        <w:p w14:paraId="585F1F32" w14:textId="013CAE15" w:rsidR="44EB8565" w:rsidRDefault="44EB8565" w:rsidP="44EB8565">
          <w:pPr>
            <w:pStyle w:val="Header"/>
            <w:ind w:left="-115"/>
          </w:pPr>
        </w:p>
      </w:tc>
      <w:tc>
        <w:tcPr>
          <w:tcW w:w="3120" w:type="dxa"/>
        </w:tcPr>
        <w:p w14:paraId="34715089" w14:textId="4DDF4E11" w:rsidR="44EB8565" w:rsidRDefault="44EB8565" w:rsidP="44EB8565">
          <w:pPr>
            <w:pStyle w:val="Header"/>
            <w:jc w:val="center"/>
          </w:pPr>
        </w:p>
      </w:tc>
      <w:tc>
        <w:tcPr>
          <w:tcW w:w="3120" w:type="dxa"/>
        </w:tcPr>
        <w:p w14:paraId="36431742" w14:textId="35E5B7B2" w:rsidR="44EB8565" w:rsidRDefault="44EB8565" w:rsidP="44EB8565">
          <w:pPr>
            <w:pStyle w:val="Header"/>
            <w:ind w:right="-115"/>
            <w:jc w:val="right"/>
          </w:pPr>
        </w:p>
      </w:tc>
    </w:tr>
  </w:tbl>
  <w:p w14:paraId="00B0AF58" w14:textId="21CD7480" w:rsidR="44EB8565" w:rsidRDefault="44EB8565" w:rsidP="44EB85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0A7E9" w14:textId="5860BB91" w:rsidR="00B96210" w:rsidRPr="0066508D" w:rsidRDefault="00F5422A">
    <w:pPr>
      <w:pStyle w:val="Footer"/>
      <w:rPr>
        <w:rFonts w:ascii="Metropolis" w:hAnsi="Metropolis"/>
      </w:rPr>
    </w:pPr>
    <w:r>
      <w:rPr>
        <w:rFonts w:ascii="Metropolis" w:hAnsi="Metropolis"/>
        <w:noProof/>
        <w:color w:val="395998"/>
        <w:spacing w:val="14"/>
        <w:sz w:val="18"/>
        <w:szCs w:val="18"/>
      </w:rPr>
      <w:drawing>
        <wp:anchor distT="0" distB="0" distL="114300" distR="114300" simplePos="0" relativeHeight="251659264" behindDoc="0" locked="0" layoutInCell="1" allowOverlap="1" wp14:anchorId="02319E6B" wp14:editId="4ED89CEB">
          <wp:simplePos x="0" y="0"/>
          <wp:positionH relativeFrom="column">
            <wp:posOffset>-509270</wp:posOffset>
          </wp:positionH>
          <wp:positionV relativeFrom="paragraph">
            <wp:posOffset>-256540</wp:posOffset>
          </wp:positionV>
          <wp:extent cx="2285365" cy="951865"/>
          <wp:effectExtent l="0" t="0" r="635" b="635"/>
          <wp:wrapNone/>
          <wp:docPr id="11" name="Picture 11" descr="Timeli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 descr="Timelin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5365" cy="9518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TableGrid"/>
      <w:tblpPr w:vertAnchor="page" w:tblpXSpec="center" w:tblpY="14761"/>
      <w:tblOverlap w:val="never"/>
      <w:tblW w:w="1020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250"/>
      <w:gridCol w:w="4170"/>
      <w:gridCol w:w="3780"/>
    </w:tblGrid>
    <w:tr w:rsidR="0021092A" w:rsidRPr="0066508D" w14:paraId="202B346B" w14:textId="77777777" w:rsidTr="0BEACB54">
      <w:tc>
        <w:tcPr>
          <w:tcW w:w="2250" w:type="dxa"/>
          <w:tcMar>
            <w:bottom w:w="0" w:type="dxa"/>
          </w:tcMar>
          <w:vAlign w:val="bottom"/>
        </w:tcPr>
        <w:p w14:paraId="05F695C7" w14:textId="3563FFFF" w:rsidR="00B96210" w:rsidRPr="00AF08B6" w:rsidRDefault="0BEACB54" w:rsidP="0BEACB54">
          <w:pPr>
            <w:pStyle w:val="Footer"/>
            <w:rPr>
              <w:rFonts w:ascii="Metropolis" w:hAnsi="Metropolis"/>
              <w:color w:val="395998"/>
              <w:spacing w:val="14"/>
              <w:sz w:val="16"/>
              <w:szCs w:val="16"/>
            </w:rPr>
          </w:pPr>
          <w:r w:rsidRPr="005A756F">
            <w:rPr>
              <w:rFonts w:ascii="Metropolis" w:hAnsi="Metropolis"/>
              <w:color w:val="395998"/>
              <w:spacing w:val="14"/>
              <w:sz w:val="16"/>
              <w:szCs w:val="16"/>
            </w:rPr>
            <w:t xml:space="preserve"> </w:t>
          </w:r>
        </w:p>
      </w:tc>
      <w:tc>
        <w:tcPr>
          <w:tcW w:w="4170" w:type="dxa"/>
          <w:vAlign w:val="bottom"/>
        </w:tcPr>
        <w:p w14:paraId="5FDC97C8" w14:textId="625E9FA4" w:rsidR="00B96210" w:rsidRPr="0066508D" w:rsidRDefault="006F6F84" w:rsidP="00B96210">
          <w:pPr>
            <w:pStyle w:val="Footer"/>
            <w:jc w:val="center"/>
            <w:rPr>
              <w:rFonts w:ascii="Metropolis" w:hAnsi="Metropolis"/>
            </w:rPr>
          </w:pPr>
          <w:r>
            <w:rPr>
              <w:noProof/>
            </w:rPr>
            <w:ptab w:relativeTo="margin" w:alignment="center" w:leader="none"/>
          </w:r>
          <w:r w:rsidR="0BEACB54">
            <w:rPr>
              <w:noProof/>
            </w:rPr>
            <w:drawing>
              <wp:inline distT="0" distB="0" distL="0" distR="0" wp14:anchorId="3CAFD7FE" wp14:editId="7EB79753">
                <wp:extent cx="1600200" cy="457200"/>
                <wp:effectExtent l="0" t="0" r="0" b="0"/>
                <wp:docPr id="87313685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0200" cy="45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80" w:type="dxa"/>
          <w:vAlign w:val="bottom"/>
        </w:tcPr>
        <w:p w14:paraId="2CB7BF1B" w14:textId="77777777" w:rsidR="00B96210" w:rsidRPr="0066508D" w:rsidRDefault="0021092A" w:rsidP="0021092A">
          <w:pPr>
            <w:pStyle w:val="Footer"/>
            <w:jc w:val="right"/>
            <w:rPr>
              <w:rFonts w:ascii="Metropolis" w:hAnsi="Metropolis"/>
              <w:color w:val="395998"/>
              <w:sz w:val="18"/>
              <w:szCs w:val="18"/>
            </w:rPr>
          </w:pPr>
          <w:r w:rsidRPr="0066508D">
            <w:rPr>
              <w:rFonts w:ascii="Metropolis" w:hAnsi="Metropolis"/>
              <w:color w:val="395998"/>
              <w:sz w:val="18"/>
              <w:szCs w:val="18"/>
            </w:rPr>
            <w:t>An Equal Opportunity Employer M/F/D</w:t>
          </w:r>
        </w:p>
      </w:tc>
    </w:tr>
  </w:tbl>
  <w:p w14:paraId="3486BCE5" w14:textId="77777777" w:rsidR="00B51CCF" w:rsidRPr="0066508D" w:rsidRDefault="00B51CCF" w:rsidP="00B96210">
    <w:pPr>
      <w:pStyle w:val="Footer"/>
      <w:rPr>
        <w:rFonts w:ascii="Metropolis" w:hAnsi="Metropoli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F8DA75" w14:textId="77777777" w:rsidR="000962A6" w:rsidRDefault="000962A6" w:rsidP="00B51CCF">
      <w:pPr>
        <w:spacing w:after="0" w:line="240" w:lineRule="auto"/>
      </w:pPr>
      <w:r>
        <w:separator/>
      </w:r>
    </w:p>
  </w:footnote>
  <w:footnote w:type="continuationSeparator" w:id="0">
    <w:p w14:paraId="0E3EC596" w14:textId="77777777" w:rsidR="000962A6" w:rsidRDefault="000962A6" w:rsidP="00B51CCF">
      <w:pPr>
        <w:spacing w:after="0" w:line="240" w:lineRule="auto"/>
      </w:pPr>
      <w:r>
        <w:continuationSeparator/>
      </w:r>
    </w:p>
  </w:footnote>
  <w:footnote w:type="continuationNotice" w:id="1">
    <w:p w14:paraId="34607F3D" w14:textId="77777777" w:rsidR="000962A6" w:rsidRDefault="000962A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426F9" w14:textId="77777777" w:rsidR="00B51CCF" w:rsidRPr="0066508D" w:rsidRDefault="00B51CCF" w:rsidP="00B51CCF">
    <w:pPr>
      <w:pStyle w:val="Header"/>
      <w:jc w:val="center"/>
      <w:rPr>
        <w:rFonts w:ascii="Metropolis" w:hAnsi="Metropolis"/>
      </w:rPr>
    </w:pPr>
    <w:r w:rsidRPr="0066508D">
      <w:rPr>
        <w:rFonts w:ascii="Metropolis" w:hAnsi="Metropolis"/>
        <w:noProof/>
      </w:rPr>
      <w:drawing>
        <wp:inline distT="0" distB="0" distL="0" distR="0" wp14:anchorId="48024298" wp14:editId="19C18E06">
          <wp:extent cx="822960" cy="82296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ateSeal_BlueWhi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Style w:val="TableGrid"/>
      <w:tblW w:w="11520" w:type="dxa"/>
      <w:tblInd w:w="-108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016"/>
      <w:gridCol w:w="7488"/>
      <w:gridCol w:w="2016"/>
    </w:tblGrid>
    <w:tr w:rsidR="0021092A" w:rsidRPr="0066508D" w14:paraId="0540EFBC" w14:textId="77777777" w:rsidTr="0021092A">
      <w:tc>
        <w:tcPr>
          <w:tcW w:w="2016" w:type="dxa"/>
        </w:tcPr>
        <w:p w14:paraId="30B7D994" w14:textId="77777777" w:rsidR="0021092A" w:rsidRPr="0066508D" w:rsidRDefault="0021092A" w:rsidP="0021092A">
          <w:pPr>
            <w:pStyle w:val="BasicParagraph"/>
            <w:jc w:val="center"/>
            <w:rPr>
              <w:rFonts w:ascii="Metropolis" w:hAnsi="Metropolis" w:cs="Proxima Nova"/>
              <w:b/>
              <w:bCs/>
              <w:color w:val="395998"/>
              <w:sz w:val="20"/>
              <w:szCs w:val="20"/>
            </w:rPr>
          </w:pPr>
        </w:p>
        <w:p w14:paraId="1822C24F" w14:textId="77777777" w:rsidR="0021092A" w:rsidRPr="0066508D" w:rsidRDefault="0021092A" w:rsidP="0021092A">
          <w:pPr>
            <w:pStyle w:val="BasicParagraph"/>
            <w:jc w:val="center"/>
            <w:rPr>
              <w:rFonts w:ascii="Metropolis" w:hAnsi="Metropolis" w:cs="Proxima Nova"/>
              <w:b/>
              <w:bCs/>
              <w:color w:val="395998"/>
              <w:sz w:val="20"/>
              <w:szCs w:val="20"/>
            </w:rPr>
          </w:pPr>
          <w:r w:rsidRPr="0066508D">
            <w:rPr>
              <w:rFonts w:ascii="Metropolis" w:hAnsi="Metropolis" w:cs="Proxima Nova"/>
              <w:b/>
              <w:bCs/>
              <w:color w:val="395998"/>
              <w:sz w:val="20"/>
              <w:szCs w:val="20"/>
            </w:rPr>
            <w:t>Andy Beshear</w:t>
          </w:r>
        </w:p>
        <w:p w14:paraId="08850561" w14:textId="77777777" w:rsidR="0021092A" w:rsidRPr="0066508D" w:rsidRDefault="0021092A" w:rsidP="0021092A">
          <w:pPr>
            <w:jc w:val="center"/>
            <w:rPr>
              <w:rFonts w:ascii="Metropolis" w:hAnsi="Metropolis"/>
            </w:rPr>
          </w:pPr>
          <w:r w:rsidRPr="0066508D">
            <w:rPr>
              <w:rFonts w:ascii="Metropolis" w:hAnsi="Metropolis" w:cs="Proxima Nova"/>
              <w:caps/>
              <w:color w:val="395998"/>
              <w:spacing w:val="9"/>
              <w:sz w:val="12"/>
              <w:szCs w:val="12"/>
            </w:rPr>
            <w:t>Governor</w:t>
          </w:r>
        </w:p>
      </w:tc>
      <w:tc>
        <w:tcPr>
          <w:tcW w:w="7488" w:type="dxa"/>
        </w:tcPr>
        <w:p w14:paraId="722C01F3" w14:textId="7DFF6D0A" w:rsidR="0021092A" w:rsidRDefault="0021092A" w:rsidP="0066508D">
          <w:pPr>
            <w:pStyle w:val="BasicParagraph"/>
            <w:spacing w:before="120" w:after="40"/>
            <w:jc w:val="center"/>
            <w:rPr>
              <w:rFonts w:ascii="Metropolis" w:hAnsi="Metropolis" w:cs="Proxima Nova"/>
              <w:b/>
              <w:bCs/>
              <w:caps/>
              <w:color w:val="395998"/>
              <w:spacing w:val="14"/>
              <w:sz w:val="28"/>
              <w:szCs w:val="28"/>
            </w:rPr>
          </w:pPr>
          <w:r w:rsidRPr="0066508D">
            <w:rPr>
              <w:rFonts w:ascii="Metropolis" w:hAnsi="Metropolis" w:cs="Proxima Nova"/>
              <w:b/>
              <w:bCs/>
              <w:caps/>
              <w:color w:val="395998"/>
              <w:spacing w:val="14"/>
              <w:sz w:val="28"/>
              <w:szCs w:val="28"/>
            </w:rPr>
            <w:t>Cabinet</w:t>
          </w:r>
          <w:r w:rsidR="005A756F">
            <w:rPr>
              <w:rFonts w:ascii="Metropolis" w:hAnsi="Metropolis" w:cs="Proxima Nova"/>
              <w:b/>
              <w:bCs/>
              <w:caps/>
              <w:color w:val="395998"/>
              <w:spacing w:val="14"/>
              <w:sz w:val="28"/>
              <w:szCs w:val="28"/>
            </w:rPr>
            <w:t xml:space="preserve"> </w:t>
          </w:r>
          <w:r w:rsidR="00F45741">
            <w:rPr>
              <w:rFonts w:ascii="Metropolis" w:hAnsi="Metropolis" w:cs="Proxima Nova"/>
              <w:b/>
              <w:bCs/>
              <w:caps/>
              <w:color w:val="395998"/>
              <w:spacing w:val="14"/>
              <w:sz w:val="28"/>
              <w:szCs w:val="28"/>
            </w:rPr>
            <w:t>FOR HEALTH AND FAMILY SERVICES</w:t>
          </w:r>
        </w:p>
        <w:p w14:paraId="769D4C8F" w14:textId="1AC0E2A3" w:rsidR="00E10593" w:rsidRPr="00E10593" w:rsidRDefault="00E10593" w:rsidP="0066508D">
          <w:pPr>
            <w:pStyle w:val="BasicParagraph"/>
            <w:spacing w:before="120" w:after="40"/>
            <w:jc w:val="center"/>
            <w:rPr>
              <w:rFonts w:ascii="Metropolis" w:hAnsi="Metropolis" w:cs="Proxima Nova"/>
              <w:b/>
              <w:bCs/>
              <w:caps/>
              <w:color w:val="395998"/>
              <w:spacing w:val="14"/>
            </w:rPr>
          </w:pPr>
          <w:r>
            <w:rPr>
              <w:rFonts w:ascii="Metropolis" w:hAnsi="Metropolis" w:cs="Proxima Nova"/>
              <w:b/>
              <w:bCs/>
              <w:caps/>
              <w:color w:val="395998"/>
              <w:spacing w:val="14"/>
            </w:rPr>
            <w:t>department for medicaid services</w:t>
          </w:r>
        </w:p>
        <w:p w14:paraId="0585D361" w14:textId="6E65D058" w:rsidR="00493C55" w:rsidRDefault="00493C55" w:rsidP="00493C55">
          <w:pPr>
            <w:pStyle w:val="BasicParagraph"/>
            <w:spacing w:before="60"/>
            <w:jc w:val="center"/>
            <w:rPr>
              <w:rFonts w:ascii="Metropolis" w:hAnsi="Metropolis" w:cs="Proxima Nova"/>
              <w:color w:val="395998"/>
              <w:sz w:val="20"/>
              <w:szCs w:val="20"/>
            </w:rPr>
          </w:pPr>
          <w:r>
            <w:rPr>
              <w:rFonts w:ascii="Metropolis" w:hAnsi="Metropolis" w:cs="Proxima Nova"/>
              <w:color w:val="395998"/>
              <w:sz w:val="20"/>
              <w:szCs w:val="20"/>
            </w:rPr>
            <w:t xml:space="preserve">275 East Main Street, </w:t>
          </w:r>
          <w:r w:rsidR="00872B34">
            <w:rPr>
              <w:rFonts w:ascii="Metropolis" w:hAnsi="Metropolis" w:cs="Proxima Nova"/>
              <w:color w:val="395998"/>
              <w:sz w:val="20"/>
              <w:szCs w:val="20"/>
            </w:rPr>
            <w:t>6</w:t>
          </w:r>
          <w:r w:rsidRPr="000048CD">
            <w:rPr>
              <w:rFonts w:ascii="Metropolis" w:hAnsi="Metropolis" w:cs="Proxima Nova"/>
              <w:color w:val="395998"/>
              <w:sz w:val="20"/>
              <w:szCs w:val="20"/>
            </w:rPr>
            <w:t>W-A</w:t>
          </w:r>
          <w:r w:rsidR="00FF7AD1" w:rsidRPr="0066508D">
            <w:rPr>
              <w:rFonts w:ascii="Metropolis" w:hAnsi="Metropolis" w:cs="Proxima Nova"/>
              <w:color w:val="395998"/>
              <w:sz w:val="20"/>
              <w:szCs w:val="20"/>
            </w:rPr>
            <w:br/>
          </w:r>
          <w:r w:rsidR="0021092A" w:rsidRPr="0066508D">
            <w:rPr>
              <w:rFonts w:ascii="Metropolis" w:hAnsi="Metropolis" w:cs="Proxima Nova"/>
              <w:color w:val="395998"/>
              <w:sz w:val="20"/>
              <w:szCs w:val="20"/>
            </w:rPr>
            <w:t>Frankfort, Kentucky 406</w:t>
          </w:r>
          <w:r>
            <w:rPr>
              <w:rFonts w:ascii="Metropolis" w:hAnsi="Metropolis" w:cs="Proxima Nova"/>
              <w:color w:val="395998"/>
              <w:sz w:val="20"/>
              <w:szCs w:val="20"/>
            </w:rPr>
            <w:t>21</w:t>
          </w:r>
        </w:p>
        <w:p w14:paraId="7D5C1E2F" w14:textId="77777777" w:rsidR="005C0B34" w:rsidRDefault="005C0B34" w:rsidP="00493C55">
          <w:pPr>
            <w:pStyle w:val="BasicParagraph"/>
            <w:spacing w:before="40"/>
            <w:jc w:val="center"/>
            <w:rPr>
              <w:rFonts w:ascii="Metropolis" w:hAnsi="Metropolis"/>
              <w:color w:val="395998"/>
              <w:spacing w:val="14"/>
              <w:sz w:val="16"/>
              <w:szCs w:val="16"/>
            </w:rPr>
          </w:pPr>
        </w:p>
        <w:p w14:paraId="502E5350" w14:textId="33592138" w:rsidR="0021092A" w:rsidRPr="0066508D" w:rsidRDefault="00544240" w:rsidP="00493C55">
          <w:pPr>
            <w:pStyle w:val="BasicParagraph"/>
            <w:spacing w:before="40"/>
            <w:jc w:val="center"/>
            <w:rPr>
              <w:rFonts w:ascii="Metropolis" w:hAnsi="Metropolis" w:cs="Proxima Nova"/>
              <w:color w:val="395998"/>
              <w:sz w:val="20"/>
              <w:szCs w:val="20"/>
            </w:rPr>
          </w:pPr>
          <w:r w:rsidRPr="005A756F">
            <w:rPr>
              <w:rFonts w:ascii="Metropolis" w:hAnsi="Metropolis"/>
              <w:color w:val="395998"/>
              <w:spacing w:val="14"/>
              <w:sz w:val="16"/>
              <w:szCs w:val="16"/>
            </w:rPr>
            <w:t>@chfsky | CHFS.KY.GOV</w:t>
          </w:r>
        </w:p>
      </w:tc>
      <w:tc>
        <w:tcPr>
          <w:tcW w:w="2016" w:type="dxa"/>
        </w:tcPr>
        <w:p w14:paraId="1C3F0E3D" w14:textId="77777777" w:rsidR="0021092A" w:rsidRPr="0066508D" w:rsidRDefault="0021092A" w:rsidP="0021092A">
          <w:pPr>
            <w:pStyle w:val="BasicParagraph"/>
            <w:jc w:val="center"/>
            <w:rPr>
              <w:rFonts w:ascii="Metropolis" w:hAnsi="Metropolis" w:cs="Proxima Nova"/>
              <w:b/>
              <w:bCs/>
              <w:color w:val="395998"/>
              <w:sz w:val="20"/>
              <w:szCs w:val="20"/>
            </w:rPr>
          </w:pPr>
        </w:p>
        <w:p w14:paraId="3A11FC66" w14:textId="7E0B3F7A" w:rsidR="0021092A" w:rsidRPr="0066508D" w:rsidRDefault="00A223B9" w:rsidP="0021092A">
          <w:pPr>
            <w:pStyle w:val="BasicParagraph"/>
            <w:jc w:val="center"/>
            <w:rPr>
              <w:rFonts w:ascii="Metropolis" w:hAnsi="Metropolis" w:cs="Proxima Nova"/>
              <w:b/>
              <w:bCs/>
              <w:color w:val="395998"/>
              <w:sz w:val="20"/>
              <w:szCs w:val="20"/>
            </w:rPr>
          </w:pPr>
          <w:r>
            <w:rPr>
              <w:rFonts w:ascii="Metropolis" w:hAnsi="Metropolis" w:cs="Proxima Nova"/>
              <w:b/>
              <w:bCs/>
              <w:color w:val="395998"/>
              <w:sz w:val="20"/>
              <w:szCs w:val="20"/>
            </w:rPr>
            <w:t>Steven Stack</w:t>
          </w:r>
          <w:r w:rsidR="00D542F5">
            <w:rPr>
              <w:rFonts w:ascii="Metropolis" w:hAnsi="Metropolis" w:cs="Proxima Nova"/>
              <w:b/>
              <w:bCs/>
              <w:color w:val="395998"/>
              <w:sz w:val="20"/>
              <w:szCs w:val="20"/>
            </w:rPr>
            <w:t>, MD</w:t>
          </w:r>
        </w:p>
        <w:p w14:paraId="5F0C9E68" w14:textId="77777777" w:rsidR="0021092A" w:rsidRPr="0066508D" w:rsidRDefault="0021092A" w:rsidP="0021092A">
          <w:pPr>
            <w:pStyle w:val="BasicParagraph"/>
            <w:jc w:val="center"/>
            <w:rPr>
              <w:rFonts w:ascii="Metropolis" w:hAnsi="Metropolis" w:cs="Proxima Nova"/>
              <w:caps/>
              <w:color w:val="395998"/>
              <w:spacing w:val="9"/>
              <w:sz w:val="12"/>
              <w:szCs w:val="12"/>
            </w:rPr>
          </w:pPr>
          <w:r w:rsidRPr="0066508D">
            <w:rPr>
              <w:rFonts w:ascii="Metropolis" w:hAnsi="Metropolis" w:cs="Proxima Nova"/>
              <w:caps/>
              <w:color w:val="395998"/>
              <w:spacing w:val="9"/>
              <w:sz w:val="12"/>
              <w:szCs w:val="12"/>
            </w:rPr>
            <w:t>Secretary</w:t>
          </w:r>
        </w:p>
        <w:p w14:paraId="317E77C5" w14:textId="77777777" w:rsidR="00872B34" w:rsidRDefault="00872B34" w:rsidP="00872B34">
          <w:pPr>
            <w:pStyle w:val="BasicParagraph"/>
            <w:jc w:val="center"/>
            <w:rPr>
              <w:rFonts w:ascii="Metropolis" w:hAnsi="Metropolis" w:cs="Proxima Nova"/>
              <w:b/>
              <w:bCs/>
              <w:color w:val="395998"/>
              <w:sz w:val="20"/>
              <w:szCs w:val="20"/>
            </w:rPr>
          </w:pPr>
        </w:p>
        <w:p w14:paraId="16BA63AD" w14:textId="6EE5BC9E" w:rsidR="00872B34" w:rsidRPr="0066508D" w:rsidRDefault="00872B34" w:rsidP="00872B34">
          <w:pPr>
            <w:pStyle w:val="BasicParagraph"/>
            <w:jc w:val="center"/>
            <w:rPr>
              <w:rFonts w:ascii="Metropolis" w:hAnsi="Metropolis" w:cs="Proxima Nova"/>
              <w:b/>
              <w:bCs/>
              <w:color w:val="395998"/>
              <w:sz w:val="20"/>
              <w:szCs w:val="20"/>
            </w:rPr>
          </w:pPr>
          <w:r>
            <w:rPr>
              <w:rFonts w:ascii="Metropolis" w:hAnsi="Metropolis" w:cs="Proxima Nova"/>
              <w:b/>
              <w:bCs/>
              <w:color w:val="395998"/>
              <w:sz w:val="20"/>
              <w:szCs w:val="20"/>
            </w:rPr>
            <w:t xml:space="preserve">Lisa </w:t>
          </w:r>
          <w:r w:rsidR="000745CF">
            <w:rPr>
              <w:rFonts w:ascii="Metropolis" w:hAnsi="Metropolis" w:cs="Proxima Nova"/>
              <w:b/>
              <w:bCs/>
              <w:color w:val="395998"/>
              <w:sz w:val="20"/>
              <w:szCs w:val="20"/>
            </w:rPr>
            <w:t xml:space="preserve">D. </w:t>
          </w:r>
          <w:r>
            <w:rPr>
              <w:rFonts w:ascii="Metropolis" w:hAnsi="Metropolis" w:cs="Proxima Nova"/>
              <w:b/>
              <w:bCs/>
              <w:color w:val="395998"/>
              <w:sz w:val="20"/>
              <w:szCs w:val="20"/>
            </w:rPr>
            <w:t>Lee</w:t>
          </w:r>
        </w:p>
        <w:p w14:paraId="078EA7F6" w14:textId="5D6E7855" w:rsidR="00872B34" w:rsidRPr="0066508D" w:rsidRDefault="00872B34" w:rsidP="00872B34">
          <w:pPr>
            <w:pStyle w:val="BasicParagraph"/>
            <w:jc w:val="center"/>
            <w:rPr>
              <w:rFonts w:ascii="Metropolis" w:hAnsi="Metropolis" w:cs="Proxima Nova"/>
              <w:caps/>
              <w:color w:val="395998"/>
              <w:spacing w:val="9"/>
              <w:sz w:val="12"/>
              <w:szCs w:val="12"/>
            </w:rPr>
          </w:pPr>
          <w:r>
            <w:rPr>
              <w:rFonts w:ascii="Metropolis" w:hAnsi="Metropolis" w:cs="Proxima Nova"/>
              <w:caps/>
              <w:color w:val="395998"/>
              <w:spacing w:val="9"/>
              <w:sz w:val="12"/>
              <w:szCs w:val="12"/>
            </w:rPr>
            <w:t>Commissioner</w:t>
          </w:r>
        </w:p>
        <w:p w14:paraId="0225F552" w14:textId="33671E4E" w:rsidR="0021092A" w:rsidRPr="0066508D" w:rsidRDefault="0021092A" w:rsidP="0021092A">
          <w:pPr>
            <w:rPr>
              <w:rFonts w:ascii="Metropolis" w:hAnsi="Metropolis"/>
            </w:rPr>
          </w:pPr>
        </w:p>
      </w:tc>
    </w:tr>
  </w:tbl>
  <w:p w14:paraId="2739A178" w14:textId="77777777" w:rsidR="0021092A" w:rsidRPr="0066508D" w:rsidRDefault="0021092A" w:rsidP="00B51CCF">
    <w:pPr>
      <w:pStyle w:val="Header"/>
      <w:jc w:val="center"/>
      <w:rPr>
        <w:rFonts w:ascii="Metropolis" w:hAnsi="Metropoli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6BD1E1"/>
    <w:multiLevelType w:val="hybridMultilevel"/>
    <w:tmpl w:val="FFFFFFFF"/>
    <w:lvl w:ilvl="0" w:tplc="001C9D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4EEA8C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853816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5284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AA5E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CAC6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FE47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4E4B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F888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2282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CCF"/>
    <w:rsid w:val="000048CD"/>
    <w:rsid w:val="000745CF"/>
    <w:rsid w:val="000837BC"/>
    <w:rsid w:val="000962A6"/>
    <w:rsid w:val="000E5452"/>
    <w:rsid w:val="00112EE8"/>
    <w:rsid w:val="00121BA4"/>
    <w:rsid w:val="001315D6"/>
    <w:rsid w:val="00143DA4"/>
    <w:rsid w:val="00145CC0"/>
    <w:rsid w:val="00196D94"/>
    <w:rsid w:val="001E263A"/>
    <w:rsid w:val="001E43F2"/>
    <w:rsid w:val="0021092A"/>
    <w:rsid w:val="0022512B"/>
    <w:rsid w:val="002A1F86"/>
    <w:rsid w:val="002B1E12"/>
    <w:rsid w:val="002B7C9E"/>
    <w:rsid w:val="002C4B90"/>
    <w:rsid w:val="002E05BD"/>
    <w:rsid w:val="002E2720"/>
    <w:rsid w:val="003202BF"/>
    <w:rsid w:val="00377818"/>
    <w:rsid w:val="003B4F36"/>
    <w:rsid w:val="003C298F"/>
    <w:rsid w:val="00444F9C"/>
    <w:rsid w:val="00462E27"/>
    <w:rsid w:val="00474468"/>
    <w:rsid w:val="00491C3D"/>
    <w:rsid w:val="00493C55"/>
    <w:rsid w:val="004B1E28"/>
    <w:rsid w:val="00535CA9"/>
    <w:rsid w:val="00544240"/>
    <w:rsid w:val="00593C9B"/>
    <w:rsid w:val="00596E67"/>
    <w:rsid w:val="00597240"/>
    <w:rsid w:val="005A756F"/>
    <w:rsid w:val="005C0B34"/>
    <w:rsid w:val="00604465"/>
    <w:rsid w:val="006178D2"/>
    <w:rsid w:val="0065732F"/>
    <w:rsid w:val="0066508D"/>
    <w:rsid w:val="00666367"/>
    <w:rsid w:val="006901AB"/>
    <w:rsid w:val="00690D8E"/>
    <w:rsid w:val="006A0FF6"/>
    <w:rsid w:val="006B27B3"/>
    <w:rsid w:val="006B6857"/>
    <w:rsid w:val="006F6F84"/>
    <w:rsid w:val="00726764"/>
    <w:rsid w:val="00737A47"/>
    <w:rsid w:val="00781F2D"/>
    <w:rsid w:val="007863CB"/>
    <w:rsid w:val="00791A7E"/>
    <w:rsid w:val="007B1C3F"/>
    <w:rsid w:val="007B7C57"/>
    <w:rsid w:val="007D2DF9"/>
    <w:rsid w:val="007E07F6"/>
    <w:rsid w:val="007E1207"/>
    <w:rsid w:val="007E3F04"/>
    <w:rsid w:val="00805E5F"/>
    <w:rsid w:val="00843F83"/>
    <w:rsid w:val="00844268"/>
    <w:rsid w:val="00872B34"/>
    <w:rsid w:val="00875382"/>
    <w:rsid w:val="00885D1B"/>
    <w:rsid w:val="00887912"/>
    <w:rsid w:val="008C7B3A"/>
    <w:rsid w:val="008F642B"/>
    <w:rsid w:val="00920E10"/>
    <w:rsid w:val="0097718A"/>
    <w:rsid w:val="00992191"/>
    <w:rsid w:val="009F2D23"/>
    <w:rsid w:val="00A223B9"/>
    <w:rsid w:val="00A44DAC"/>
    <w:rsid w:val="00A57B97"/>
    <w:rsid w:val="00AC36E0"/>
    <w:rsid w:val="00AC5568"/>
    <w:rsid w:val="00AF08B6"/>
    <w:rsid w:val="00B24CCD"/>
    <w:rsid w:val="00B3797A"/>
    <w:rsid w:val="00B51CCF"/>
    <w:rsid w:val="00B62F35"/>
    <w:rsid w:val="00B67CF5"/>
    <w:rsid w:val="00B67EC0"/>
    <w:rsid w:val="00B87831"/>
    <w:rsid w:val="00B96210"/>
    <w:rsid w:val="00B96E87"/>
    <w:rsid w:val="00BE6873"/>
    <w:rsid w:val="00C277C7"/>
    <w:rsid w:val="00CA09B5"/>
    <w:rsid w:val="00CB65F4"/>
    <w:rsid w:val="00CF7D08"/>
    <w:rsid w:val="00D34F2E"/>
    <w:rsid w:val="00D542F5"/>
    <w:rsid w:val="00D84ACB"/>
    <w:rsid w:val="00D8760E"/>
    <w:rsid w:val="00DD1841"/>
    <w:rsid w:val="00DF10FE"/>
    <w:rsid w:val="00E055D3"/>
    <w:rsid w:val="00E06DCC"/>
    <w:rsid w:val="00E10593"/>
    <w:rsid w:val="00E10F4C"/>
    <w:rsid w:val="00E155E1"/>
    <w:rsid w:val="00EC3FC3"/>
    <w:rsid w:val="00ED398D"/>
    <w:rsid w:val="00EE2F06"/>
    <w:rsid w:val="00EE6A14"/>
    <w:rsid w:val="00F26F62"/>
    <w:rsid w:val="00F434EA"/>
    <w:rsid w:val="00F45741"/>
    <w:rsid w:val="00F5422A"/>
    <w:rsid w:val="00F55269"/>
    <w:rsid w:val="00F5617C"/>
    <w:rsid w:val="00F65C3C"/>
    <w:rsid w:val="00F746C0"/>
    <w:rsid w:val="00F9447F"/>
    <w:rsid w:val="00FE7D7A"/>
    <w:rsid w:val="00FF7AD1"/>
    <w:rsid w:val="0BEACB54"/>
    <w:rsid w:val="0C643391"/>
    <w:rsid w:val="44EB8565"/>
    <w:rsid w:val="4775EBAE"/>
    <w:rsid w:val="4F7DB9CB"/>
    <w:rsid w:val="7E95A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D48CBD"/>
  <w15:chartTrackingRefBased/>
  <w15:docId w15:val="{86F758D6-AB9F-4025-89FA-8F4238CC3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1C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1CCF"/>
  </w:style>
  <w:style w:type="paragraph" w:styleId="Footer">
    <w:name w:val="footer"/>
    <w:basedOn w:val="Normal"/>
    <w:link w:val="FooterChar"/>
    <w:uiPriority w:val="99"/>
    <w:unhideWhenUsed/>
    <w:rsid w:val="00B51C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1CCF"/>
  </w:style>
  <w:style w:type="table" w:styleId="TableGrid">
    <w:name w:val="Table Grid"/>
    <w:basedOn w:val="TableNormal"/>
    <w:uiPriority w:val="39"/>
    <w:rsid w:val="00B962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cParagraph">
    <w:name w:val="[Basic Paragraph]"/>
    <w:basedOn w:val="Normal"/>
    <w:uiPriority w:val="99"/>
    <w:rsid w:val="0021092A"/>
    <w:pPr>
      <w:autoSpaceDE w:val="0"/>
      <w:autoSpaceDN w:val="0"/>
      <w:adjustRightInd w:val="0"/>
      <w:spacing w:after="0" w:line="288" w:lineRule="auto"/>
      <w:textAlignment w:val="center"/>
    </w:pPr>
    <w:rPr>
      <w:rFonts w:ascii="Times Roman" w:hAnsi="Times Roman" w:cs="Times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2E27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41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15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5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2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2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7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5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17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4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18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7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7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0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7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5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9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12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2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1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7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2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5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2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4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0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0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7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83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8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45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0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9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5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8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7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9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8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4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1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0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7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4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1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4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5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2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7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9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3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4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6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6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5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1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05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2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0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1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0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6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7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05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1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1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7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5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9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60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82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3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1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4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5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2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84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2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88464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78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217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83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107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57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729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80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676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00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020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74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322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525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637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09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233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253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608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85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226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7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31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735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0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55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279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4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72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17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351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99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232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03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13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32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0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0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500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640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403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88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810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00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380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70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720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39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288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67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9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88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15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64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278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21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681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48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11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13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756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48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947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54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29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5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599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0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663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63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001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75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63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747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1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1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3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0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5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44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7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5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9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12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75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9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5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0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8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26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4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0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0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7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4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74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5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0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5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9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2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1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2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2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7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6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8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5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76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6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1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2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3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9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6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9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1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7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6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7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2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2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4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2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63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1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0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4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7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2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7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0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67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2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3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2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8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0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0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8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1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9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3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05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1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5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2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67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2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3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9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7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2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0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78299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66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850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496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4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571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887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30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057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99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85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00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02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57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85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65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160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7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03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78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399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663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198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54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01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90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18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447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59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47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568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666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62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05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34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05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366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71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378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38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63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40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320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04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87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27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59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608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28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66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92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73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85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073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725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05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487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353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315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62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798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90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205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53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114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4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26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43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0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66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011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20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919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9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5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43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9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42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35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7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2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9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6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2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74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joshj.hardesty@ky.gov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507769-3995-48d8-affd-58ad48948eca" xsi:nil="true"/>
    <lcf76f155ced4ddcb4097134ff3c332f xmlns="fc12167b-9057-42d4-a863-89b74237430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8CCA796D508C45A397DA65908FB38D" ma:contentTypeVersion="12" ma:contentTypeDescription="Create a new document." ma:contentTypeScope="" ma:versionID="fd898b2fc8689414cf0c65e2aaf4fdd7">
  <xsd:schema xmlns:xsd="http://www.w3.org/2001/XMLSchema" xmlns:xs="http://www.w3.org/2001/XMLSchema" xmlns:p="http://schemas.microsoft.com/office/2006/metadata/properties" xmlns:ns2="15507769-3995-48d8-affd-58ad48948eca" xmlns:ns3="fc12167b-9057-42d4-a863-89b742374309" targetNamespace="http://schemas.microsoft.com/office/2006/metadata/properties" ma:root="true" ma:fieldsID="e6a68612314299fd5234dd77546f520d" ns2:_="" ns3:_="">
    <xsd:import namespace="15507769-3995-48d8-affd-58ad48948eca"/>
    <xsd:import namespace="fc12167b-9057-42d4-a863-89b742374309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507769-3995-48d8-affd-58ad48948eca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03933dbc-b25b-4d48-8ec9-3df38ec300a1}" ma:internalName="TaxCatchAll" ma:showField="CatchAllData" ma:web="15507769-3995-48d8-affd-58ad48948e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12167b-9057-42d4-a863-89b7423743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82dc76aa-dc8f-4179-8eb3-f38e88ab1c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E0B6F2-96AA-4A78-914D-26EAA8F7B4E8}">
  <ds:schemaRefs>
    <ds:schemaRef ds:uri="http://schemas.microsoft.com/office/2006/metadata/properties"/>
    <ds:schemaRef ds:uri="http://schemas.microsoft.com/office/infopath/2007/PartnerControls"/>
    <ds:schemaRef ds:uri="15507769-3995-48d8-affd-58ad48948eca"/>
    <ds:schemaRef ds:uri="fc12167b-9057-42d4-a863-89b742374309"/>
  </ds:schemaRefs>
</ds:datastoreItem>
</file>

<file path=customXml/itemProps2.xml><?xml version="1.0" encoding="utf-8"?>
<ds:datastoreItem xmlns:ds="http://schemas.openxmlformats.org/officeDocument/2006/customXml" ds:itemID="{8C58023C-5B18-48F8-87F7-AA62913D49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507769-3995-48d8-affd-58ad48948eca"/>
    <ds:schemaRef ds:uri="fc12167b-9057-42d4-a863-89b7423743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351E18-4EB5-4461-9249-79CCCAFBB8E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902</Characters>
  <Application>Microsoft Office Word</Application>
  <DocSecurity>4</DocSecurity>
  <Lines>7</Lines>
  <Paragraphs>2</Paragraphs>
  <ScaleCrop>false</ScaleCrop>
  <Company>COT</Company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Mansfield, Kenneth F (Gov Office)</dc:creator>
  <cp:keywords/>
  <dc:description/>
  <cp:lastModifiedBy>Scott, Jonathan T (CHFS DMS)</cp:lastModifiedBy>
  <cp:revision>2</cp:revision>
  <dcterms:created xsi:type="dcterms:W3CDTF">2026-09-23T19:45:00Z</dcterms:created>
  <dcterms:modified xsi:type="dcterms:W3CDTF">2026-09-23T19:45:00Z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0x0101005D8CCA796D508C45A397DA65908FB38D</vt:lpwstr>
  </property>
  <property fmtid="{D5CDD505-2E9C-101B-9397-08002B2CF9AE}" pid="3" name="Order">
    <vt:r8>14400</vt:r8>
  </property>
  <property fmtid="{D5CDD505-2E9C-101B-9397-08002B2CF9AE}" pid="4" name="MediaServiceImageTags">
    <vt:lpwstr/>
  </property>
</Properties>
</file>